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BA0A5" w14:textId="6A2C3796" w:rsidR="00DD7C77" w:rsidRPr="006A4CE5" w:rsidRDefault="009C4B4A" w:rsidP="006A4CE5">
      <w:pPr>
        <w:pStyle w:val="Nadpis2"/>
        <w:shd w:val="clear" w:color="auto" w:fill="FFFFFF"/>
        <w:tabs>
          <w:tab w:val="clear" w:pos="576"/>
          <w:tab w:val="left" w:pos="284"/>
        </w:tabs>
        <w:spacing w:before="0" w:after="0" w:line="360" w:lineRule="auto"/>
        <w:ind w:left="0" w:right="-285" w:firstLine="0"/>
        <w:jc w:val="center"/>
        <w:rPr>
          <w:rFonts w:ascii="Times New Roman" w:hAnsi="Times New Roman"/>
          <w:color w:val="000000" w:themeColor="text1"/>
          <w:sz w:val="32"/>
          <w:szCs w:val="32"/>
          <w:lang w:eastAsia="cs-CZ"/>
        </w:rPr>
      </w:pPr>
      <w:r w:rsidRPr="006A4CE5">
        <w:rPr>
          <w:rFonts w:ascii="Times New Roman" w:hAnsi="Times New Roman"/>
          <w:i w:val="0"/>
          <w:iCs w:val="0"/>
          <w:color w:val="000000" w:themeColor="text1"/>
          <w:sz w:val="32"/>
          <w:szCs w:val="32"/>
        </w:rPr>
        <w:t>Kastrační program města Fryštáku</w:t>
      </w:r>
    </w:p>
    <w:p w14:paraId="7BAEBEDE" w14:textId="54AD6A66" w:rsidR="00DD7C77" w:rsidRPr="006A4CE5" w:rsidRDefault="004D7F68" w:rsidP="006A4CE5">
      <w:pPr>
        <w:pStyle w:val="Normlnweb"/>
        <w:shd w:val="clear" w:color="auto" w:fill="FFFFFF"/>
        <w:spacing w:before="120" w:beforeAutospacing="0" w:after="0" w:afterAutospacing="0" w:line="276" w:lineRule="auto"/>
        <w:ind w:right="-285"/>
        <w:jc w:val="both"/>
        <w:rPr>
          <w:color w:val="000000"/>
        </w:rPr>
      </w:pPr>
      <w:r w:rsidRPr="006A4CE5">
        <w:rPr>
          <w:color w:val="000000"/>
        </w:rPr>
        <w:t>Zastupitelstvo</w:t>
      </w:r>
      <w:r w:rsidR="00DD7C77" w:rsidRPr="006A4CE5">
        <w:rPr>
          <w:color w:val="000000"/>
        </w:rPr>
        <w:t xml:space="preserve"> města </w:t>
      </w:r>
      <w:r w:rsidRPr="006A4CE5">
        <w:rPr>
          <w:color w:val="000000"/>
        </w:rPr>
        <w:t>Fryštáku</w:t>
      </w:r>
      <w:r w:rsidR="00DD7C77" w:rsidRPr="006A4CE5">
        <w:rPr>
          <w:color w:val="000000"/>
        </w:rPr>
        <w:t xml:space="preserve"> schváli</w:t>
      </w:r>
      <w:r w:rsidRPr="006A4CE5">
        <w:rPr>
          <w:color w:val="000000"/>
        </w:rPr>
        <w:t>lo</w:t>
      </w:r>
      <w:r w:rsidR="00DD7C77" w:rsidRPr="006A4CE5">
        <w:rPr>
          <w:color w:val="000000"/>
        </w:rPr>
        <w:t xml:space="preserve"> na svém zasedání dne </w:t>
      </w:r>
      <w:r w:rsidR="009C4B4A" w:rsidRPr="006A4CE5">
        <w:rPr>
          <w:color w:val="000000"/>
        </w:rPr>
        <w:t xml:space="preserve">4. 11. 2020 </w:t>
      </w:r>
      <w:r w:rsidR="00DD7C77" w:rsidRPr="006A4CE5">
        <w:rPr>
          <w:color w:val="000000"/>
        </w:rPr>
        <w:t>usnesením č.</w:t>
      </w:r>
      <w:r w:rsidR="009C4B4A" w:rsidRPr="006A4CE5">
        <w:rPr>
          <w:color w:val="000000"/>
        </w:rPr>
        <w:t xml:space="preserve"> U Z 6/2020/VIII/5</w:t>
      </w:r>
      <w:r w:rsidR="00DD7C77" w:rsidRPr="006A4CE5">
        <w:rPr>
          <w:color w:val="000000"/>
        </w:rPr>
        <w:t xml:space="preserve"> </w:t>
      </w:r>
      <w:r w:rsidR="009C4B4A" w:rsidRPr="006A4CE5">
        <w:rPr>
          <w:b/>
          <w:bCs/>
          <w:color w:val="000000"/>
        </w:rPr>
        <w:t>Kastrační program města Fryštáku</w:t>
      </w:r>
      <w:r w:rsidR="009C4B4A" w:rsidRPr="006A4CE5">
        <w:rPr>
          <w:color w:val="000000"/>
        </w:rPr>
        <w:t xml:space="preserve"> v rámci kterého, </w:t>
      </w:r>
      <w:r w:rsidR="00244BB5">
        <w:rPr>
          <w:color w:val="000000"/>
        </w:rPr>
        <w:t xml:space="preserve">bude přispívat </w:t>
      </w:r>
      <w:r w:rsidR="009C4B4A" w:rsidRPr="006A4CE5">
        <w:rPr>
          <w:color w:val="000000"/>
        </w:rPr>
        <w:t>město Fryšták na kastraci kočky/kocoura fyzickým osobám s trvalým pobytem na území města Fryštáku</w:t>
      </w:r>
      <w:r w:rsidR="00DD7C77" w:rsidRPr="006A4CE5">
        <w:rPr>
          <w:color w:val="000000"/>
        </w:rPr>
        <w:t xml:space="preserve"> (dále jen „</w:t>
      </w:r>
      <w:r w:rsidR="009C4B4A" w:rsidRPr="006A4CE5">
        <w:rPr>
          <w:color w:val="000000"/>
        </w:rPr>
        <w:t>f</w:t>
      </w:r>
      <w:r w:rsidR="00DD7C77" w:rsidRPr="006A4CE5">
        <w:rPr>
          <w:color w:val="000000"/>
        </w:rPr>
        <w:t xml:space="preserve">inanční dar“). </w:t>
      </w:r>
      <w:r w:rsidR="009C4B4A" w:rsidRPr="006A4CE5">
        <w:rPr>
          <w:color w:val="000000"/>
        </w:rPr>
        <w:t>Žadatel</w:t>
      </w:r>
      <w:r w:rsidR="00DD7C77" w:rsidRPr="006A4CE5">
        <w:rPr>
          <w:color w:val="000000"/>
        </w:rPr>
        <w:t xml:space="preserve"> za provedený zákrok zaplatí veterinárnímu lékaři plnou částku a příspěvek</w:t>
      </w:r>
      <w:r w:rsidR="009C4B4A" w:rsidRPr="006A4CE5">
        <w:rPr>
          <w:color w:val="000000"/>
        </w:rPr>
        <w:t xml:space="preserve"> (finanční dar)</w:t>
      </w:r>
      <w:r w:rsidR="00DD7C77" w:rsidRPr="006A4CE5">
        <w:rPr>
          <w:color w:val="000000"/>
        </w:rPr>
        <w:t xml:space="preserve"> </w:t>
      </w:r>
      <w:r w:rsidR="00146DE0" w:rsidRPr="006A4CE5">
        <w:rPr>
          <w:color w:val="000000"/>
        </w:rPr>
        <w:t xml:space="preserve">mu </w:t>
      </w:r>
      <w:r w:rsidR="00DD7C77" w:rsidRPr="006A4CE5">
        <w:rPr>
          <w:color w:val="000000"/>
        </w:rPr>
        <w:t>bude následně vyplacen</w:t>
      </w:r>
      <w:r w:rsidR="00146DE0" w:rsidRPr="006A4CE5">
        <w:rPr>
          <w:color w:val="000000"/>
        </w:rPr>
        <w:t xml:space="preserve"> na základě předložené žádosti o poskytnutí finančního daru na kastraci koček a </w:t>
      </w:r>
      <w:r w:rsidR="00DD7C77" w:rsidRPr="006A4CE5">
        <w:rPr>
          <w:color w:val="000000"/>
        </w:rPr>
        <w:t xml:space="preserve">na základě předložení dokladu o provedení zákroku a splnění dalších podmínek stanovených </w:t>
      </w:r>
      <w:r w:rsidR="00146DE0" w:rsidRPr="006A4CE5">
        <w:rPr>
          <w:color w:val="000000"/>
        </w:rPr>
        <w:t>Kastračním programem města Fryštáku</w:t>
      </w:r>
      <w:r w:rsidR="00595951">
        <w:rPr>
          <w:color w:val="000000"/>
        </w:rPr>
        <w:t>.</w:t>
      </w:r>
    </w:p>
    <w:p w14:paraId="79DD5530" w14:textId="77777777" w:rsidR="00DD7C77" w:rsidRPr="006A4CE5" w:rsidRDefault="00DD7C77" w:rsidP="006A4CE5">
      <w:pPr>
        <w:shd w:val="clear" w:color="auto" w:fill="FFFFFF"/>
        <w:spacing w:line="310" w:lineRule="atLeast"/>
        <w:ind w:right="-285"/>
        <w:jc w:val="both"/>
        <w:rPr>
          <w:color w:val="000000"/>
        </w:rPr>
      </w:pPr>
    </w:p>
    <w:p w14:paraId="717538E4" w14:textId="7876A68E" w:rsidR="00DD7C77" w:rsidRPr="006A4CE5" w:rsidRDefault="00DD7C77" w:rsidP="006A4CE5">
      <w:pPr>
        <w:shd w:val="clear" w:color="auto" w:fill="FFFFFF"/>
        <w:spacing w:line="310" w:lineRule="atLeast"/>
        <w:ind w:right="-285"/>
        <w:jc w:val="both"/>
        <w:rPr>
          <w:color w:val="000000"/>
        </w:rPr>
      </w:pPr>
      <w:r w:rsidRPr="006A4CE5">
        <w:rPr>
          <w:b/>
          <w:bCs/>
          <w:color w:val="000000"/>
        </w:rPr>
        <w:t xml:space="preserve">Podmínky poskytování </w:t>
      </w:r>
      <w:r w:rsidR="00146DE0" w:rsidRPr="006A4CE5">
        <w:rPr>
          <w:b/>
          <w:bCs/>
          <w:color w:val="000000"/>
        </w:rPr>
        <w:t>finančního daru</w:t>
      </w:r>
      <w:r w:rsidRPr="006A4CE5">
        <w:rPr>
          <w:b/>
          <w:bCs/>
          <w:color w:val="000000"/>
        </w:rPr>
        <w:t xml:space="preserve"> platné od 1.</w:t>
      </w:r>
      <w:r w:rsidR="004C14E7" w:rsidRPr="006A4CE5">
        <w:rPr>
          <w:b/>
          <w:bCs/>
          <w:color w:val="000000"/>
        </w:rPr>
        <w:t xml:space="preserve"> </w:t>
      </w:r>
      <w:r w:rsidRPr="006A4CE5">
        <w:rPr>
          <w:b/>
          <w:bCs/>
          <w:color w:val="000000"/>
        </w:rPr>
        <w:t>1.</w:t>
      </w:r>
      <w:r w:rsidR="004C14E7" w:rsidRPr="006A4CE5">
        <w:rPr>
          <w:b/>
          <w:bCs/>
          <w:color w:val="000000"/>
        </w:rPr>
        <w:t xml:space="preserve"> </w:t>
      </w:r>
      <w:r w:rsidRPr="006A4CE5">
        <w:rPr>
          <w:b/>
          <w:bCs/>
          <w:color w:val="000000"/>
        </w:rPr>
        <w:t>202</w:t>
      </w:r>
      <w:r w:rsidR="004D7F68" w:rsidRPr="006A4CE5">
        <w:rPr>
          <w:b/>
          <w:bCs/>
          <w:color w:val="000000"/>
        </w:rPr>
        <w:t>1</w:t>
      </w:r>
      <w:r w:rsidR="006A4CE5">
        <w:rPr>
          <w:color w:val="000000"/>
        </w:rPr>
        <w:t>:</w:t>
      </w:r>
    </w:p>
    <w:p w14:paraId="3914879A" w14:textId="36EC94B9" w:rsidR="00DD7C77" w:rsidRPr="006A4CE5" w:rsidRDefault="00DD7C77" w:rsidP="006A4CE5">
      <w:pPr>
        <w:numPr>
          <w:ilvl w:val="0"/>
          <w:numId w:val="5"/>
        </w:numPr>
        <w:shd w:val="clear" w:color="auto" w:fill="FFFFFF"/>
        <w:tabs>
          <w:tab w:val="clear" w:pos="643"/>
          <w:tab w:val="num" w:pos="284"/>
        </w:tabs>
        <w:suppressAutoHyphens w:val="0"/>
        <w:spacing w:before="30" w:after="30" w:line="276" w:lineRule="auto"/>
        <w:ind w:left="0" w:right="-285" w:firstLine="0"/>
        <w:jc w:val="both"/>
        <w:rPr>
          <w:color w:val="000000"/>
        </w:rPr>
      </w:pPr>
      <w:r w:rsidRPr="006A4CE5">
        <w:rPr>
          <w:color w:val="000000"/>
        </w:rPr>
        <w:t xml:space="preserve">Finanční dar je příspěvkem na úhradu kastrace koček a kocourů na území města </w:t>
      </w:r>
      <w:r w:rsidR="004D7F68" w:rsidRPr="006A4CE5">
        <w:rPr>
          <w:color w:val="000000"/>
        </w:rPr>
        <w:t>Fryšták</w:t>
      </w:r>
      <w:r w:rsidR="004C14E7" w:rsidRPr="006A4CE5">
        <w:rPr>
          <w:color w:val="000000"/>
        </w:rPr>
        <w:t>u</w:t>
      </w:r>
      <w:r w:rsidRPr="006A4CE5">
        <w:rPr>
          <w:color w:val="000000"/>
        </w:rPr>
        <w:t xml:space="preserve"> (dále jen „města“). Finanční dar se poskytuje pouze fyzickým osobám s trvalým pobytem ve městě za dále uvedených podmínek.</w:t>
      </w:r>
    </w:p>
    <w:p w14:paraId="7C805345" w14:textId="71CE6FF6" w:rsidR="000D4912" w:rsidRPr="00E36124" w:rsidRDefault="00DD7C77" w:rsidP="009B39C7">
      <w:pPr>
        <w:numPr>
          <w:ilvl w:val="0"/>
          <w:numId w:val="5"/>
        </w:numPr>
        <w:shd w:val="clear" w:color="auto" w:fill="FFFFFF"/>
        <w:tabs>
          <w:tab w:val="num" w:pos="284"/>
        </w:tabs>
        <w:suppressAutoHyphens w:val="0"/>
        <w:spacing w:before="30" w:after="30" w:line="276" w:lineRule="auto"/>
        <w:ind w:left="0" w:right="-285" w:firstLine="0"/>
        <w:jc w:val="both"/>
        <w:rPr>
          <w:color w:val="000000"/>
        </w:rPr>
      </w:pPr>
      <w:r w:rsidRPr="00E36124">
        <w:rPr>
          <w:color w:val="000000"/>
        </w:rPr>
        <w:t>Finanční dar je možné získat na základě předložení</w:t>
      </w:r>
      <w:r w:rsidR="004D7F68" w:rsidRPr="00E36124">
        <w:rPr>
          <w:color w:val="000000"/>
        </w:rPr>
        <w:t xml:space="preserve"> </w:t>
      </w:r>
      <w:r w:rsidR="004D7F68" w:rsidRPr="00E36124">
        <w:rPr>
          <w:b/>
          <w:bCs/>
          <w:color w:val="000000"/>
        </w:rPr>
        <w:t>originálu</w:t>
      </w:r>
      <w:r w:rsidRPr="00E36124">
        <w:rPr>
          <w:color w:val="000000"/>
        </w:rPr>
        <w:t xml:space="preserve"> dokladu o zaplacení úhrady kastrace kočky nebo kocoura ve veterinární ordinaci</w:t>
      </w:r>
      <w:r w:rsidR="000D4912" w:rsidRPr="00E36124">
        <w:rPr>
          <w:color w:val="000000"/>
        </w:rPr>
        <w:t>, který si poskytovatel finančního daru </w:t>
      </w:r>
      <w:r w:rsidR="000D4912" w:rsidRPr="00E36124">
        <w:rPr>
          <w:b/>
          <w:bCs/>
          <w:color w:val="000000"/>
        </w:rPr>
        <w:t>ponechá</w:t>
      </w:r>
      <w:r w:rsidR="000D4912" w:rsidRPr="00E36124">
        <w:rPr>
          <w:color w:val="000000"/>
        </w:rPr>
        <w:t> pro potřeby vedení účetnictví. V případě potřeby bude žadateli z dokladu pořízena kopie. Pokud žadatel odmítne ponechat originál dokladu poskytovateli finančního daru, stává se toto důvodem pro nevyplacení daru.</w:t>
      </w:r>
      <w:r w:rsidR="00E36124" w:rsidRPr="00E36124">
        <w:rPr>
          <w:color w:val="000000"/>
        </w:rPr>
        <w:t xml:space="preserve"> </w:t>
      </w:r>
      <w:r w:rsidR="000D4912" w:rsidRPr="00E36124">
        <w:rPr>
          <w:color w:val="000000"/>
        </w:rPr>
        <w:t xml:space="preserve">Z dokladu musí být jasně patrno, kdo je majitelem zvířete včetně adresy trvalého pobytu, dále které veterinární zařízení zákrok provedlo a v neposlední řadě také pohlaví kastrovaného zvířete. </w:t>
      </w:r>
    </w:p>
    <w:p w14:paraId="71F08579" w14:textId="77777777" w:rsidR="004C14E7" w:rsidRPr="006A4CE5" w:rsidRDefault="004C14E7" w:rsidP="006A4CE5">
      <w:pPr>
        <w:numPr>
          <w:ilvl w:val="0"/>
          <w:numId w:val="5"/>
        </w:numPr>
        <w:shd w:val="clear" w:color="auto" w:fill="FFFFFF"/>
        <w:tabs>
          <w:tab w:val="num" w:pos="284"/>
        </w:tabs>
        <w:suppressAutoHyphens w:val="0"/>
        <w:spacing w:before="30" w:after="30" w:line="276" w:lineRule="auto"/>
        <w:ind w:left="0" w:right="-285" w:firstLine="0"/>
        <w:jc w:val="both"/>
        <w:rPr>
          <w:color w:val="000000"/>
        </w:rPr>
      </w:pPr>
      <w:r w:rsidRPr="006A4CE5">
        <w:rPr>
          <w:color w:val="000000"/>
        </w:rPr>
        <w:t>Finanční dary se poskytují podle pořadí předložených dokladů, které obsahují všechny náležitosti, vždy do vyčerpání rozpočtových prostředků na tento účel v daném kalendářním roce.</w:t>
      </w:r>
    </w:p>
    <w:p w14:paraId="776B7983" w14:textId="6B6E94A4" w:rsidR="004C14E7" w:rsidRPr="006A4CE5" w:rsidRDefault="004C14E7" w:rsidP="006A4CE5">
      <w:pPr>
        <w:numPr>
          <w:ilvl w:val="0"/>
          <w:numId w:val="5"/>
        </w:numPr>
        <w:shd w:val="clear" w:color="auto" w:fill="FFFFFF"/>
        <w:tabs>
          <w:tab w:val="num" w:pos="284"/>
        </w:tabs>
        <w:suppressAutoHyphens w:val="0"/>
        <w:spacing w:before="30" w:after="30" w:line="276" w:lineRule="auto"/>
        <w:ind w:left="0" w:right="-285" w:firstLine="0"/>
        <w:jc w:val="both"/>
        <w:rPr>
          <w:b/>
          <w:bCs/>
          <w:color w:val="000000"/>
        </w:rPr>
      </w:pPr>
      <w:r w:rsidRPr="006A4CE5">
        <w:rPr>
          <w:b/>
          <w:bCs/>
          <w:color w:val="000000"/>
        </w:rPr>
        <w:t xml:space="preserve">Finanční dar je možno poskytnout pouze v kalendářním roce, kdy byla podle dokladu provedena kastrace. </w:t>
      </w:r>
    </w:p>
    <w:p w14:paraId="22B92721" w14:textId="0BDF4932" w:rsidR="00DD7C77" w:rsidRPr="006A4CE5" w:rsidRDefault="00146DE0" w:rsidP="006A4CE5">
      <w:pPr>
        <w:numPr>
          <w:ilvl w:val="0"/>
          <w:numId w:val="5"/>
        </w:numPr>
        <w:shd w:val="clear" w:color="auto" w:fill="FFFFFF"/>
        <w:tabs>
          <w:tab w:val="num" w:pos="284"/>
        </w:tabs>
        <w:suppressAutoHyphens w:val="0"/>
        <w:spacing w:before="30" w:after="30" w:line="276" w:lineRule="auto"/>
        <w:ind w:left="0" w:right="-285" w:firstLine="0"/>
        <w:jc w:val="both"/>
        <w:rPr>
          <w:color w:val="000000"/>
        </w:rPr>
      </w:pPr>
      <w:r w:rsidRPr="006A4CE5">
        <w:rPr>
          <w:color w:val="000000"/>
        </w:rPr>
        <w:t>Žádosti o příspěvek a d</w:t>
      </w:r>
      <w:r w:rsidR="00DD7C77" w:rsidRPr="006A4CE5">
        <w:rPr>
          <w:color w:val="000000"/>
        </w:rPr>
        <w:t xml:space="preserve">oklady podle bodu </w:t>
      </w:r>
      <w:r w:rsidR="004C14E7" w:rsidRPr="006A4CE5">
        <w:rPr>
          <w:color w:val="000000"/>
        </w:rPr>
        <w:t>2</w:t>
      </w:r>
      <w:r w:rsidR="00DD7C77" w:rsidRPr="006A4CE5">
        <w:rPr>
          <w:color w:val="000000"/>
        </w:rPr>
        <w:t xml:space="preserve"> o úhradě kastrace předkládají plátci osobně </w:t>
      </w:r>
      <w:r w:rsidRPr="006A4CE5">
        <w:rPr>
          <w:color w:val="000000"/>
        </w:rPr>
        <w:t xml:space="preserve">u Mgr. Ivany Plškové na detašovaném pracovišti </w:t>
      </w:r>
      <w:r w:rsidR="00DD7C77" w:rsidRPr="006A4CE5">
        <w:rPr>
          <w:color w:val="000000"/>
        </w:rPr>
        <w:t xml:space="preserve">Městského úřadu </w:t>
      </w:r>
      <w:r w:rsidR="004D7F68" w:rsidRPr="006A4CE5">
        <w:rPr>
          <w:color w:val="000000"/>
        </w:rPr>
        <w:t>Fryšták</w:t>
      </w:r>
      <w:r w:rsidRPr="006A4CE5">
        <w:rPr>
          <w:color w:val="000000"/>
        </w:rPr>
        <w:t>, nám. Míru 383. Následně</w:t>
      </w:r>
      <w:r w:rsidR="00595951">
        <w:rPr>
          <w:color w:val="000000"/>
        </w:rPr>
        <w:t xml:space="preserve"> po schválení a</w:t>
      </w:r>
      <w:r w:rsidRPr="006A4CE5">
        <w:rPr>
          <w:color w:val="000000"/>
        </w:rPr>
        <w:t xml:space="preserve"> v </w:t>
      </w:r>
      <w:r w:rsidR="00DD7C77" w:rsidRPr="006A4CE5">
        <w:rPr>
          <w:color w:val="000000"/>
        </w:rPr>
        <w:t xml:space="preserve">souladu s těmito podmínkami </w:t>
      </w:r>
      <w:r w:rsidRPr="006A4CE5">
        <w:rPr>
          <w:color w:val="000000"/>
        </w:rPr>
        <w:t xml:space="preserve">bude žadateli </w:t>
      </w:r>
      <w:r w:rsidR="00DD7C77" w:rsidRPr="006A4CE5">
        <w:rPr>
          <w:color w:val="000000"/>
        </w:rPr>
        <w:t>proplacen finanční dar.</w:t>
      </w:r>
    </w:p>
    <w:p w14:paraId="781EDD6F" w14:textId="4B7D174A" w:rsidR="004855C6" w:rsidRDefault="00DD7C77" w:rsidP="00595951">
      <w:pPr>
        <w:numPr>
          <w:ilvl w:val="0"/>
          <w:numId w:val="5"/>
        </w:numPr>
        <w:shd w:val="clear" w:color="auto" w:fill="FFFFFF"/>
        <w:tabs>
          <w:tab w:val="num" w:pos="284"/>
        </w:tabs>
        <w:suppressAutoHyphens w:val="0"/>
        <w:spacing w:before="30" w:line="276" w:lineRule="auto"/>
        <w:ind w:left="0" w:right="-285" w:firstLine="0"/>
        <w:jc w:val="both"/>
        <w:rPr>
          <w:color w:val="000000"/>
        </w:rPr>
      </w:pPr>
      <w:r w:rsidRPr="006A4CE5">
        <w:rPr>
          <w:color w:val="000000"/>
        </w:rPr>
        <w:t>Výše finančního daru</w:t>
      </w:r>
      <w:r w:rsidR="00FF465B" w:rsidRPr="006A4CE5">
        <w:rPr>
          <w:color w:val="000000"/>
        </w:rPr>
        <w:t>:</w:t>
      </w:r>
      <w:r w:rsidR="004855C6">
        <w:rPr>
          <w:color w:val="000000"/>
        </w:rPr>
        <w:t xml:space="preserve"> </w:t>
      </w:r>
    </w:p>
    <w:tbl>
      <w:tblPr>
        <w:tblW w:w="680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3862"/>
      </w:tblGrid>
      <w:tr w:rsidR="004855C6" w:rsidRPr="006A4CE5" w14:paraId="526DD94F" w14:textId="77777777" w:rsidTr="00E36124">
        <w:trPr>
          <w:trHeight w:val="435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D3EC" w14:textId="77777777" w:rsidR="004855C6" w:rsidRPr="00926D31" w:rsidRDefault="004855C6" w:rsidP="004855C6">
            <w:pPr>
              <w:pStyle w:val="Normlnweb"/>
              <w:tabs>
                <w:tab w:val="num" w:pos="284"/>
              </w:tabs>
              <w:spacing w:before="0" w:beforeAutospacing="0" w:after="0" w:afterAutospacing="0"/>
              <w:ind w:right="-284"/>
              <w:jc w:val="center"/>
              <w:rPr>
                <w:b/>
                <w:bCs/>
              </w:rPr>
            </w:pPr>
            <w:r w:rsidRPr="00926D31">
              <w:rPr>
                <w:b/>
                <w:bCs/>
              </w:rPr>
              <w:t>Pohlaví zvířete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BF474" w14:textId="77777777" w:rsidR="004855C6" w:rsidRPr="00926D31" w:rsidRDefault="004855C6" w:rsidP="004855C6">
            <w:pPr>
              <w:pStyle w:val="Normlnweb"/>
              <w:tabs>
                <w:tab w:val="num" w:pos="284"/>
              </w:tabs>
              <w:spacing w:before="0" w:beforeAutospacing="0" w:after="0" w:afterAutospacing="0"/>
              <w:ind w:right="-284"/>
              <w:jc w:val="center"/>
              <w:rPr>
                <w:b/>
                <w:bCs/>
              </w:rPr>
            </w:pPr>
            <w:r w:rsidRPr="00926D31">
              <w:rPr>
                <w:b/>
                <w:bCs/>
              </w:rPr>
              <w:t>Výše dotace (Kč/ks)</w:t>
            </w:r>
          </w:p>
        </w:tc>
      </w:tr>
      <w:tr w:rsidR="004855C6" w:rsidRPr="006A4CE5" w14:paraId="03A7D176" w14:textId="77777777" w:rsidTr="00E36124">
        <w:trPr>
          <w:trHeight w:val="33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9D5D" w14:textId="17AA2735" w:rsidR="004855C6" w:rsidRPr="00926D31" w:rsidRDefault="004855C6" w:rsidP="004855C6">
            <w:pPr>
              <w:pStyle w:val="Normlnweb"/>
              <w:tabs>
                <w:tab w:val="num" w:pos="284"/>
              </w:tabs>
              <w:spacing w:before="0" w:beforeAutospacing="0" w:after="0" w:afterAutospacing="0"/>
              <w:ind w:right="-284"/>
              <w:jc w:val="center"/>
            </w:pPr>
            <w:r w:rsidRPr="00926D31">
              <w:t>Kocour/kočka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FE7AE" w14:textId="77777777" w:rsidR="004855C6" w:rsidRPr="00926D31" w:rsidRDefault="004855C6" w:rsidP="004855C6">
            <w:pPr>
              <w:pStyle w:val="Normlnweb"/>
              <w:tabs>
                <w:tab w:val="num" w:pos="284"/>
              </w:tabs>
              <w:spacing w:before="0" w:beforeAutospacing="0" w:after="0" w:afterAutospacing="0"/>
              <w:ind w:right="-284"/>
              <w:jc w:val="center"/>
            </w:pPr>
            <w:r w:rsidRPr="00926D31">
              <w:t>300,-</w:t>
            </w:r>
          </w:p>
        </w:tc>
      </w:tr>
    </w:tbl>
    <w:p w14:paraId="166C02C2" w14:textId="5A8E1DB8" w:rsidR="00DD7C77" w:rsidRPr="006A4CE5" w:rsidRDefault="00FF465B" w:rsidP="006A4CE5">
      <w:pPr>
        <w:pStyle w:val="Odstavecseseznamem"/>
        <w:numPr>
          <w:ilvl w:val="0"/>
          <w:numId w:val="5"/>
        </w:numPr>
        <w:shd w:val="clear" w:color="auto" w:fill="FFFFFF"/>
        <w:tabs>
          <w:tab w:val="num" w:pos="284"/>
        </w:tabs>
        <w:spacing w:line="310" w:lineRule="atLeast"/>
        <w:ind w:left="0" w:right="-285" w:firstLine="0"/>
        <w:jc w:val="both"/>
        <w:rPr>
          <w:color w:val="000000"/>
        </w:rPr>
      </w:pPr>
      <w:r w:rsidRPr="006A4CE5">
        <w:rPr>
          <w:color w:val="000000"/>
        </w:rPr>
        <w:t>Jeden žadatel může získat příspěvek na kastraci max.</w:t>
      </w:r>
      <w:r w:rsidR="009C3F26">
        <w:rPr>
          <w:color w:val="000000"/>
        </w:rPr>
        <w:t xml:space="preserve"> </w:t>
      </w:r>
      <w:r w:rsidRPr="006A4CE5">
        <w:rPr>
          <w:color w:val="000000"/>
        </w:rPr>
        <w:t>5 koček/kocourů v jednom kalendářním roce.</w:t>
      </w:r>
    </w:p>
    <w:p w14:paraId="75C9C9A4" w14:textId="77777777" w:rsidR="00FF465B" w:rsidRPr="006A4CE5" w:rsidRDefault="00FF465B" w:rsidP="006A4CE5">
      <w:pPr>
        <w:shd w:val="clear" w:color="auto" w:fill="FFFFFF"/>
        <w:spacing w:line="310" w:lineRule="atLeast"/>
        <w:ind w:right="-285"/>
        <w:rPr>
          <w:color w:val="000000"/>
        </w:rPr>
      </w:pPr>
    </w:p>
    <w:p w14:paraId="11014C98" w14:textId="3E58CEC6" w:rsidR="00E25352" w:rsidRPr="006A4CE5" w:rsidRDefault="00DD7C77" w:rsidP="006A4CE5">
      <w:pPr>
        <w:pStyle w:val="Normlnweb"/>
        <w:shd w:val="clear" w:color="auto" w:fill="FFFFFF"/>
        <w:spacing w:before="120" w:beforeAutospacing="0" w:after="0" w:afterAutospacing="0" w:line="310" w:lineRule="atLeast"/>
        <w:ind w:right="-285"/>
        <w:jc w:val="both"/>
        <w:rPr>
          <w:color w:val="000000"/>
        </w:rPr>
      </w:pPr>
      <w:r w:rsidRPr="006A4CE5">
        <w:rPr>
          <w:color w:val="000000"/>
        </w:rPr>
        <w:t xml:space="preserve">Čerpání příspěvku je </w:t>
      </w:r>
      <w:r w:rsidR="006A4CE5">
        <w:rPr>
          <w:color w:val="000000"/>
        </w:rPr>
        <w:t>podmíněno</w:t>
      </w:r>
      <w:r w:rsidRPr="006A4CE5">
        <w:rPr>
          <w:color w:val="000000"/>
        </w:rPr>
        <w:t xml:space="preserve"> </w:t>
      </w:r>
      <w:r w:rsidR="00E25352" w:rsidRPr="006A4CE5">
        <w:rPr>
          <w:color w:val="000000"/>
        </w:rPr>
        <w:t xml:space="preserve">podáním </w:t>
      </w:r>
      <w:r w:rsidR="004C14E7" w:rsidRPr="006A4CE5">
        <w:rPr>
          <w:color w:val="000000"/>
        </w:rPr>
        <w:t>„</w:t>
      </w:r>
      <w:r w:rsidR="00E25352" w:rsidRPr="006A4CE5">
        <w:rPr>
          <w:color w:val="000000"/>
        </w:rPr>
        <w:t>Žádosti o poskytnutí finančního daru na kastraci koček a kocourů</w:t>
      </w:r>
      <w:r w:rsidR="004C14E7" w:rsidRPr="006A4CE5">
        <w:rPr>
          <w:color w:val="000000"/>
        </w:rPr>
        <w:t>“</w:t>
      </w:r>
      <w:r w:rsidR="00E25352" w:rsidRPr="006A4CE5">
        <w:rPr>
          <w:color w:val="000000"/>
        </w:rPr>
        <w:t xml:space="preserve"> </w:t>
      </w:r>
      <w:r w:rsidRPr="006A4CE5">
        <w:rPr>
          <w:color w:val="000000"/>
        </w:rPr>
        <w:t>majitel</w:t>
      </w:r>
      <w:r w:rsidR="00E25352" w:rsidRPr="006A4CE5">
        <w:rPr>
          <w:color w:val="000000"/>
        </w:rPr>
        <w:t>em</w:t>
      </w:r>
      <w:r w:rsidRPr="006A4CE5">
        <w:rPr>
          <w:color w:val="000000"/>
        </w:rPr>
        <w:t xml:space="preserve"> zvířete po provedeném </w:t>
      </w:r>
      <w:r w:rsidR="006A4CE5">
        <w:rPr>
          <w:color w:val="000000"/>
        </w:rPr>
        <w:t xml:space="preserve">veterinárním </w:t>
      </w:r>
      <w:r w:rsidRPr="006A4CE5">
        <w:rPr>
          <w:color w:val="000000"/>
        </w:rPr>
        <w:t>zákroku na Mě</w:t>
      </w:r>
      <w:r w:rsidR="006A4CE5">
        <w:rPr>
          <w:color w:val="000000"/>
        </w:rPr>
        <w:t>Ú F</w:t>
      </w:r>
      <w:r w:rsidR="004D7F68" w:rsidRPr="006A4CE5">
        <w:rPr>
          <w:color w:val="000000"/>
        </w:rPr>
        <w:t>ryšták</w:t>
      </w:r>
      <w:r w:rsidRPr="006A4CE5">
        <w:rPr>
          <w:color w:val="000000"/>
        </w:rPr>
        <w:t>,</w:t>
      </w:r>
      <w:r w:rsidR="009C3F26">
        <w:rPr>
          <w:color w:val="000000"/>
        </w:rPr>
        <w:t xml:space="preserve"> odbor ekonomicko-správní</w:t>
      </w:r>
      <w:r w:rsidRPr="006A4CE5">
        <w:rPr>
          <w:color w:val="000000"/>
        </w:rPr>
        <w:t xml:space="preserve"> </w:t>
      </w:r>
      <w:r w:rsidR="00E25352" w:rsidRPr="006A4CE5">
        <w:rPr>
          <w:color w:val="000000"/>
        </w:rPr>
        <w:t xml:space="preserve">a předložením občanského průkazu k prokázání totožnosti a ověření trvalého pobytu, který dle pravidel </w:t>
      </w:r>
      <w:r w:rsidR="006A4CE5" w:rsidRPr="006A4CE5">
        <w:rPr>
          <w:b/>
          <w:bCs/>
          <w:color w:val="000000"/>
        </w:rPr>
        <w:t>Kastrační program</w:t>
      </w:r>
      <w:r w:rsidR="006A4CE5">
        <w:rPr>
          <w:b/>
          <w:bCs/>
          <w:color w:val="000000"/>
        </w:rPr>
        <w:t>u</w:t>
      </w:r>
      <w:r w:rsidR="006A4CE5" w:rsidRPr="006A4CE5">
        <w:rPr>
          <w:b/>
          <w:bCs/>
          <w:color w:val="000000"/>
        </w:rPr>
        <w:t xml:space="preserve"> města Fryštáku</w:t>
      </w:r>
      <w:r w:rsidR="006A4CE5" w:rsidRPr="006A4CE5">
        <w:rPr>
          <w:color w:val="000000"/>
        </w:rPr>
        <w:t xml:space="preserve"> </w:t>
      </w:r>
      <w:r w:rsidR="00E25352" w:rsidRPr="006A4CE5">
        <w:rPr>
          <w:color w:val="000000"/>
        </w:rPr>
        <w:t xml:space="preserve">musí být na území města Fryštáku. </w:t>
      </w:r>
    </w:p>
    <w:p w14:paraId="08A82578" w14:textId="2F15F9FB" w:rsidR="00D5183F" w:rsidRPr="006A4CE5" w:rsidRDefault="00DD7C77" w:rsidP="006A4CE5">
      <w:pPr>
        <w:pStyle w:val="Normlnweb"/>
        <w:shd w:val="clear" w:color="auto" w:fill="FFFFFF"/>
        <w:spacing w:before="120" w:beforeAutospacing="0" w:after="0" w:afterAutospacing="0" w:line="310" w:lineRule="atLeast"/>
        <w:ind w:right="-285"/>
        <w:jc w:val="both"/>
        <w:rPr>
          <w:bCs/>
          <w:color w:val="002060"/>
        </w:rPr>
      </w:pPr>
      <w:r w:rsidRPr="006A4CE5">
        <w:rPr>
          <w:b/>
          <w:bCs/>
          <w:color w:val="000000"/>
        </w:rPr>
        <w:t>Žádáme žadatele o finanční dar, aby trvali na řádném a čitelném vypsání dokladu o zaplacení veterinárním lékařem, při nečitelnosti dokladu o zaplacení se může stát, že finanční dar nebude poskytnut</w:t>
      </w:r>
      <w:r w:rsidR="00811657" w:rsidRPr="006A4CE5">
        <w:rPr>
          <w:b/>
          <w:bCs/>
          <w:color w:val="000000"/>
        </w:rPr>
        <w:t>.</w:t>
      </w:r>
    </w:p>
    <w:sectPr w:rsidR="00D5183F" w:rsidRPr="006A4CE5" w:rsidSect="0011696B">
      <w:footnotePr>
        <w:pos w:val="beneathText"/>
      </w:footnotePr>
      <w:pgSz w:w="11905" w:h="16837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7C52C" w14:textId="77777777" w:rsidR="008527DD" w:rsidRDefault="008527DD" w:rsidP="00846242">
      <w:r>
        <w:separator/>
      </w:r>
    </w:p>
  </w:endnote>
  <w:endnote w:type="continuationSeparator" w:id="0">
    <w:p w14:paraId="723C1075" w14:textId="77777777" w:rsidR="008527DD" w:rsidRDefault="008527DD" w:rsidP="0084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F4B7" w14:textId="77777777" w:rsidR="008527DD" w:rsidRDefault="008527DD" w:rsidP="00846242">
      <w:r>
        <w:separator/>
      </w:r>
    </w:p>
  </w:footnote>
  <w:footnote w:type="continuationSeparator" w:id="0">
    <w:p w14:paraId="4B50D6E2" w14:textId="77777777" w:rsidR="008527DD" w:rsidRDefault="008527DD" w:rsidP="0084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11252E"/>
    <w:multiLevelType w:val="hybridMultilevel"/>
    <w:tmpl w:val="057CB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63F7"/>
    <w:multiLevelType w:val="multilevel"/>
    <w:tmpl w:val="BE0E9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752A8"/>
    <w:multiLevelType w:val="hybridMultilevel"/>
    <w:tmpl w:val="E47CF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7713FD"/>
    <w:multiLevelType w:val="hybridMultilevel"/>
    <w:tmpl w:val="8A24FB70"/>
    <w:lvl w:ilvl="0" w:tplc="9790ED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D624F"/>
    <w:multiLevelType w:val="hybridMultilevel"/>
    <w:tmpl w:val="5852D1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E"/>
    <w:rsid w:val="000008B3"/>
    <w:rsid w:val="00001CE7"/>
    <w:rsid w:val="0001060F"/>
    <w:rsid w:val="0001305E"/>
    <w:rsid w:val="0002044F"/>
    <w:rsid w:val="000401C2"/>
    <w:rsid w:val="00045489"/>
    <w:rsid w:val="000613EC"/>
    <w:rsid w:val="00083C69"/>
    <w:rsid w:val="00084D41"/>
    <w:rsid w:val="000A3442"/>
    <w:rsid w:val="000C5CCF"/>
    <w:rsid w:val="000D4912"/>
    <w:rsid w:val="000E702E"/>
    <w:rsid w:val="0010231E"/>
    <w:rsid w:val="0011696B"/>
    <w:rsid w:val="0012214B"/>
    <w:rsid w:val="0012237F"/>
    <w:rsid w:val="00146DE0"/>
    <w:rsid w:val="00147716"/>
    <w:rsid w:val="00160E1E"/>
    <w:rsid w:val="00181DBF"/>
    <w:rsid w:val="001B034A"/>
    <w:rsid w:val="001B3923"/>
    <w:rsid w:val="001B4B77"/>
    <w:rsid w:val="002007CE"/>
    <w:rsid w:val="002060A8"/>
    <w:rsid w:val="00213161"/>
    <w:rsid w:val="00233895"/>
    <w:rsid w:val="00244BB5"/>
    <w:rsid w:val="00262F99"/>
    <w:rsid w:val="00294903"/>
    <w:rsid w:val="00297EB7"/>
    <w:rsid w:val="002C342F"/>
    <w:rsid w:val="002D6453"/>
    <w:rsid w:val="002F01E3"/>
    <w:rsid w:val="00304688"/>
    <w:rsid w:val="003117E5"/>
    <w:rsid w:val="0031474E"/>
    <w:rsid w:val="00324E7B"/>
    <w:rsid w:val="00370E2C"/>
    <w:rsid w:val="00397757"/>
    <w:rsid w:val="003A2B93"/>
    <w:rsid w:val="003A2DD7"/>
    <w:rsid w:val="003B67CB"/>
    <w:rsid w:val="003D061E"/>
    <w:rsid w:val="003D237B"/>
    <w:rsid w:val="003D2903"/>
    <w:rsid w:val="003D5EE8"/>
    <w:rsid w:val="003E0550"/>
    <w:rsid w:val="003E7132"/>
    <w:rsid w:val="004042A8"/>
    <w:rsid w:val="004105DA"/>
    <w:rsid w:val="00422B13"/>
    <w:rsid w:val="00446D0E"/>
    <w:rsid w:val="00453C00"/>
    <w:rsid w:val="00453D91"/>
    <w:rsid w:val="0045579A"/>
    <w:rsid w:val="004719B7"/>
    <w:rsid w:val="004855C6"/>
    <w:rsid w:val="004A7CD3"/>
    <w:rsid w:val="004C14E7"/>
    <w:rsid w:val="004D7F68"/>
    <w:rsid w:val="004F221F"/>
    <w:rsid w:val="005121C2"/>
    <w:rsid w:val="00513A13"/>
    <w:rsid w:val="00535802"/>
    <w:rsid w:val="0054486E"/>
    <w:rsid w:val="00571116"/>
    <w:rsid w:val="00595951"/>
    <w:rsid w:val="005A3EC4"/>
    <w:rsid w:val="005A40E1"/>
    <w:rsid w:val="005C5225"/>
    <w:rsid w:val="005D4843"/>
    <w:rsid w:val="005F3558"/>
    <w:rsid w:val="005F3ACF"/>
    <w:rsid w:val="005F3DD2"/>
    <w:rsid w:val="006127D3"/>
    <w:rsid w:val="006520FC"/>
    <w:rsid w:val="00661D9F"/>
    <w:rsid w:val="00690C0C"/>
    <w:rsid w:val="006945C6"/>
    <w:rsid w:val="006A4CE5"/>
    <w:rsid w:val="006A569E"/>
    <w:rsid w:val="006C00CE"/>
    <w:rsid w:val="006E6260"/>
    <w:rsid w:val="006F436A"/>
    <w:rsid w:val="00720230"/>
    <w:rsid w:val="00721A50"/>
    <w:rsid w:val="007523D2"/>
    <w:rsid w:val="00763D08"/>
    <w:rsid w:val="0076743F"/>
    <w:rsid w:val="00786F3D"/>
    <w:rsid w:val="007A6165"/>
    <w:rsid w:val="007C2A9D"/>
    <w:rsid w:val="007D77BC"/>
    <w:rsid w:val="007F7301"/>
    <w:rsid w:val="00811657"/>
    <w:rsid w:val="0081255A"/>
    <w:rsid w:val="00846242"/>
    <w:rsid w:val="008527DD"/>
    <w:rsid w:val="00884FA0"/>
    <w:rsid w:val="008B023E"/>
    <w:rsid w:val="008C6C4F"/>
    <w:rsid w:val="008D6DD2"/>
    <w:rsid w:val="008F09D8"/>
    <w:rsid w:val="008F597D"/>
    <w:rsid w:val="00903E24"/>
    <w:rsid w:val="00926D31"/>
    <w:rsid w:val="009504FD"/>
    <w:rsid w:val="00951DC1"/>
    <w:rsid w:val="0095292D"/>
    <w:rsid w:val="00961572"/>
    <w:rsid w:val="00967187"/>
    <w:rsid w:val="00977B96"/>
    <w:rsid w:val="0099201B"/>
    <w:rsid w:val="009961C5"/>
    <w:rsid w:val="009A2A38"/>
    <w:rsid w:val="009C3F26"/>
    <w:rsid w:val="009C4B4A"/>
    <w:rsid w:val="009C71EB"/>
    <w:rsid w:val="00A00471"/>
    <w:rsid w:val="00A743EC"/>
    <w:rsid w:val="00AB0F23"/>
    <w:rsid w:val="00AC04C3"/>
    <w:rsid w:val="00AD2651"/>
    <w:rsid w:val="00AE408B"/>
    <w:rsid w:val="00B15505"/>
    <w:rsid w:val="00B27BAD"/>
    <w:rsid w:val="00B407C9"/>
    <w:rsid w:val="00B40DFB"/>
    <w:rsid w:val="00B92BBC"/>
    <w:rsid w:val="00BB677A"/>
    <w:rsid w:val="00BC44D0"/>
    <w:rsid w:val="00BF3A6D"/>
    <w:rsid w:val="00BF6511"/>
    <w:rsid w:val="00C0430C"/>
    <w:rsid w:val="00C13C3F"/>
    <w:rsid w:val="00C200FC"/>
    <w:rsid w:val="00C249BE"/>
    <w:rsid w:val="00C35AB3"/>
    <w:rsid w:val="00C81E8B"/>
    <w:rsid w:val="00C917E7"/>
    <w:rsid w:val="00C922E7"/>
    <w:rsid w:val="00C96FA8"/>
    <w:rsid w:val="00CE6C19"/>
    <w:rsid w:val="00CE7229"/>
    <w:rsid w:val="00CF0F00"/>
    <w:rsid w:val="00D33C9D"/>
    <w:rsid w:val="00D353BD"/>
    <w:rsid w:val="00D505D3"/>
    <w:rsid w:val="00D5183F"/>
    <w:rsid w:val="00DB156E"/>
    <w:rsid w:val="00DD635A"/>
    <w:rsid w:val="00DD7C77"/>
    <w:rsid w:val="00DE568D"/>
    <w:rsid w:val="00E21ADD"/>
    <w:rsid w:val="00E2363B"/>
    <w:rsid w:val="00E25352"/>
    <w:rsid w:val="00E36124"/>
    <w:rsid w:val="00E50AF3"/>
    <w:rsid w:val="00E77045"/>
    <w:rsid w:val="00EC1F08"/>
    <w:rsid w:val="00ED220E"/>
    <w:rsid w:val="00F363D7"/>
    <w:rsid w:val="00F55127"/>
    <w:rsid w:val="00F819D7"/>
    <w:rsid w:val="00F81C98"/>
    <w:rsid w:val="00FC6BFD"/>
    <w:rsid w:val="00FE0DC9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A047"/>
  <w15:chartTrackingRefBased/>
  <w15:docId w15:val="{A6592CF5-A7E6-45E9-938A-BE9BFFF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nhideWhenUsed/>
    <w:qFormat/>
    <w:rsid w:val="00FC6B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FC6B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</w:rPr>
  </w:style>
  <w:style w:type="paragraph" w:customStyle="1" w:styleId="Podtitul">
    <w:name w:val="Podtitul"/>
    <w:basedOn w:val="Normln"/>
    <w:next w:val="Normln"/>
    <w:qFormat/>
    <w:pPr>
      <w:spacing w:after="60"/>
      <w:jc w:val="center"/>
    </w:pPr>
    <w:rPr>
      <w:rFonts w:ascii="Cambria" w:hAnsi="Cambria"/>
    </w:rPr>
  </w:style>
  <w:style w:type="paragraph" w:customStyle="1" w:styleId="Rozvrendokumentu">
    <w:name w:val="Rozvržení dokumentu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21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F221F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C8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3D2903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D2903"/>
    <w:rPr>
      <w:b/>
      <w:bCs/>
    </w:rPr>
  </w:style>
  <w:style w:type="paragraph" w:styleId="Odstavecseseznamem">
    <w:name w:val="List Paragraph"/>
    <w:basedOn w:val="Normln"/>
    <w:uiPriority w:val="34"/>
    <w:qFormat/>
    <w:rsid w:val="004719B7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C6B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6B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6BF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6BFD"/>
    <w:rPr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FC6BFD"/>
    <w:pPr>
      <w:widowControl w:val="0"/>
      <w:ind w:left="360"/>
      <w:jc w:val="center"/>
    </w:pPr>
    <w:rPr>
      <w:rFonts w:eastAsia="Arial Unicode MS"/>
      <w:b/>
      <w:color w:val="FF0000"/>
      <w:kern w:val="1"/>
      <w:lang w:eastAsia="cs-CZ"/>
    </w:rPr>
  </w:style>
  <w:style w:type="paragraph" w:customStyle="1" w:styleId="Zkladntext21">
    <w:name w:val="Základní text 21"/>
    <w:basedOn w:val="Normln"/>
    <w:rsid w:val="00FC6BFD"/>
    <w:pPr>
      <w:widowControl w:val="0"/>
      <w:jc w:val="both"/>
    </w:pPr>
    <w:rPr>
      <w:rFonts w:eastAsia="Arial Unicode MS"/>
      <w:kern w:val="1"/>
      <w:lang w:eastAsia="cs-CZ"/>
    </w:rPr>
  </w:style>
  <w:style w:type="paragraph" w:customStyle="1" w:styleId="Zkladntext22">
    <w:name w:val="Základní text 22"/>
    <w:basedOn w:val="Normln"/>
    <w:rsid w:val="00FC6BFD"/>
    <w:pPr>
      <w:widowControl w:val="0"/>
      <w:jc w:val="both"/>
    </w:pPr>
    <w:rPr>
      <w:rFonts w:eastAsia="Arial Unicode MS"/>
      <w:kern w:val="1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C6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C6BFD"/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Zkladntext"/>
    <w:semiHidden/>
    <w:rsid w:val="00F819D7"/>
    <w:rPr>
      <w:sz w:val="24"/>
      <w:szCs w:val="24"/>
      <w:lang w:eastAsia="ar-SA"/>
    </w:rPr>
  </w:style>
  <w:style w:type="paragraph" w:customStyle="1" w:styleId="Standard">
    <w:name w:val="Standard"/>
    <w:rsid w:val="00F819D7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character" w:styleId="Zdraznn">
    <w:name w:val="Emphasis"/>
    <w:basedOn w:val="Standardnpsmoodstavce"/>
    <w:uiPriority w:val="20"/>
    <w:qFormat/>
    <w:rsid w:val="00846242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846242"/>
    <w:pPr>
      <w:widowControl w:val="0"/>
      <w:suppressAutoHyphens w:val="0"/>
      <w:autoSpaceDE w:val="0"/>
      <w:autoSpaceDN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46242"/>
  </w:style>
  <w:style w:type="character" w:styleId="Znakapoznpodarou">
    <w:name w:val="footnote reference"/>
    <w:semiHidden/>
    <w:rsid w:val="00846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&#353;ek\Documents\Vlastn&#237;%20&#353;ablony%20Office\Ko&#353;&#237;lka%20-%20podklad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Košílka - podklady.dotx</Template>
  <TotalTime>57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usnesení</vt:lpstr>
    </vt:vector>
  </TitlesOfParts>
  <Company>ATC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usnesení</dc:title>
  <dc:subject/>
  <dc:creator>Michal Jašek</dc:creator>
  <cp:keywords/>
  <cp:lastModifiedBy>Ivana Plšková</cp:lastModifiedBy>
  <cp:revision>7</cp:revision>
  <cp:lastPrinted>2020-02-20T08:46:00Z</cp:lastPrinted>
  <dcterms:created xsi:type="dcterms:W3CDTF">2020-10-21T12:07:00Z</dcterms:created>
  <dcterms:modified xsi:type="dcterms:W3CDTF">2021-01-04T15:27:00Z</dcterms:modified>
</cp:coreProperties>
</file>